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B6" w:rsidRDefault="002979B6" w:rsidP="002979B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79B6">
        <w:rPr>
          <w:rFonts w:ascii="Times New Roman" w:hAnsi="Times New Roman" w:cs="Times New Roman"/>
          <w:b/>
          <w:sz w:val="24"/>
        </w:rPr>
        <w:t>Приказы о зачислении воспитанников в ГБДОУ детский сад №38</w:t>
      </w:r>
    </w:p>
    <w:tbl>
      <w:tblPr>
        <w:tblStyle w:val="a3"/>
        <w:tblpPr w:leftFromText="180" w:rightFromText="180" w:vertAnchor="page" w:horzAnchor="margin" w:tblpY="2269"/>
        <w:tblW w:w="9066" w:type="dxa"/>
        <w:tblLook w:val="04A0"/>
      </w:tblPr>
      <w:tblGrid>
        <w:gridCol w:w="506"/>
        <w:gridCol w:w="1608"/>
        <w:gridCol w:w="1963"/>
        <w:gridCol w:w="3301"/>
        <w:gridCol w:w="1688"/>
      </w:tblGrid>
      <w:tr w:rsidR="009A08E1" w:rsidTr="00F00C63">
        <w:trPr>
          <w:trHeight w:val="580"/>
        </w:trPr>
        <w:tc>
          <w:tcPr>
            <w:tcW w:w="506" w:type="dxa"/>
            <w:shd w:val="clear" w:color="auto" w:fill="D9D9D9" w:themeFill="background1" w:themeFillShade="D9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 w:rsidRPr="002979B6">
              <w:rPr>
                <w:rFonts w:ascii="Times New Roman" w:hAnsi="Times New Roman" w:cs="Times New Roman"/>
                <w:b/>
              </w:rPr>
              <w:t xml:space="preserve"> приказа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9B6">
              <w:rPr>
                <w:rFonts w:ascii="Times New Roman" w:hAnsi="Times New Roman" w:cs="Times New Roman"/>
                <w:b/>
              </w:rPr>
              <w:t>Дата приказа</w:t>
            </w:r>
          </w:p>
        </w:tc>
        <w:tc>
          <w:tcPr>
            <w:tcW w:w="3301" w:type="dxa"/>
            <w:shd w:val="clear" w:color="auto" w:fill="D9D9D9" w:themeFill="background1" w:themeFillShade="D9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9B6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9B6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gramStart"/>
            <w:r w:rsidRPr="002979B6">
              <w:rPr>
                <w:rFonts w:ascii="Times New Roman" w:hAnsi="Times New Roman" w:cs="Times New Roman"/>
                <w:b/>
              </w:rPr>
              <w:t>зачисленных</w:t>
            </w:r>
            <w:proofErr w:type="gramEnd"/>
          </w:p>
        </w:tc>
      </w:tr>
      <w:tr w:rsidR="009A08E1" w:rsidTr="00F00C63">
        <w:trPr>
          <w:trHeight w:val="389"/>
        </w:trPr>
        <w:tc>
          <w:tcPr>
            <w:tcW w:w="9066" w:type="dxa"/>
            <w:gridSpan w:val="5"/>
            <w:shd w:val="clear" w:color="auto" w:fill="F2F2F2" w:themeFill="background1" w:themeFillShade="F2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Посещение ДОУ с даты заключения договора</w:t>
            </w:r>
          </w:p>
        </w:tc>
      </w:tr>
      <w:tr w:rsidR="009A08E1" w:rsidTr="00F00C63">
        <w:trPr>
          <w:trHeight w:val="402"/>
        </w:trPr>
        <w:tc>
          <w:tcPr>
            <w:tcW w:w="506" w:type="dxa"/>
            <w:vMerge w:val="restart"/>
          </w:tcPr>
          <w:p w:rsidR="009A08E1" w:rsidRPr="002979B6" w:rsidRDefault="009A08E1" w:rsidP="00F00C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  <w:vMerge w:val="restart"/>
          </w:tcPr>
          <w:p w:rsidR="00621D72" w:rsidRDefault="00621D72" w:rsidP="00F00C63">
            <w:pPr>
              <w:jc w:val="center"/>
              <w:rPr>
                <w:rFonts w:ascii="Times New Roman" w:hAnsi="Times New Roman" w:cs="Times New Roman"/>
              </w:rPr>
            </w:pPr>
          </w:p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№1</w:t>
            </w:r>
          </w:p>
        </w:tc>
        <w:tc>
          <w:tcPr>
            <w:tcW w:w="1963" w:type="dxa"/>
            <w:vMerge w:val="restart"/>
          </w:tcPr>
          <w:p w:rsidR="00621D72" w:rsidRDefault="00621D72" w:rsidP="00F00C63">
            <w:pPr>
              <w:jc w:val="center"/>
              <w:rPr>
                <w:rFonts w:ascii="Times New Roman" w:hAnsi="Times New Roman" w:cs="Times New Roman"/>
              </w:rPr>
            </w:pPr>
          </w:p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20.01.2025 г.</w:t>
            </w:r>
          </w:p>
        </w:tc>
        <w:tc>
          <w:tcPr>
            <w:tcW w:w="3301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младшая группа (с 3-х до 4-х лет)</w:t>
            </w:r>
          </w:p>
        </w:tc>
        <w:tc>
          <w:tcPr>
            <w:tcW w:w="1688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8E1" w:rsidTr="00F00C63">
        <w:trPr>
          <w:trHeight w:val="421"/>
        </w:trPr>
        <w:tc>
          <w:tcPr>
            <w:tcW w:w="506" w:type="dxa"/>
            <w:vMerge/>
          </w:tcPr>
          <w:p w:rsidR="009A08E1" w:rsidRPr="002979B6" w:rsidRDefault="009A08E1" w:rsidP="00F00C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  <w:vMerge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</w:t>
            </w:r>
          </w:p>
        </w:tc>
        <w:tc>
          <w:tcPr>
            <w:tcW w:w="1688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8E1" w:rsidTr="00F00C63">
        <w:trPr>
          <w:trHeight w:val="436"/>
        </w:trPr>
        <w:tc>
          <w:tcPr>
            <w:tcW w:w="9066" w:type="dxa"/>
            <w:gridSpan w:val="5"/>
            <w:shd w:val="clear" w:color="auto" w:fill="F2F2F2" w:themeFill="background1" w:themeFillShade="F2"/>
          </w:tcPr>
          <w:p w:rsidR="009A08E1" w:rsidRPr="009A08E1" w:rsidRDefault="009A08E1" w:rsidP="00F00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E1">
              <w:rPr>
                <w:rFonts w:ascii="Times New Roman" w:hAnsi="Times New Roman" w:cs="Times New Roman"/>
                <w:b/>
              </w:rPr>
              <w:t>Посещение ДОУ с 01.09.2025</w:t>
            </w:r>
          </w:p>
        </w:tc>
      </w:tr>
      <w:tr w:rsidR="009A08E1" w:rsidTr="00F00C63">
        <w:trPr>
          <w:trHeight w:val="436"/>
        </w:trPr>
        <w:tc>
          <w:tcPr>
            <w:tcW w:w="506" w:type="dxa"/>
            <w:vMerge w:val="restart"/>
          </w:tcPr>
          <w:p w:rsidR="009A08E1" w:rsidRPr="002979B6" w:rsidRDefault="009A08E1" w:rsidP="00F00C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  <w:vMerge w:val="restart"/>
          </w:tcPr>
          <w:p w:rsidR="009A08E1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</w:p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3" w:type="dxa"/>
            <w:vMerge w:val="restart"/>
          </w:tcPr>
          <w:p w:rsidR="009A08E1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</w:p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17.02.</w:t>
            </w:r>
            <w:r>
              <w:rPr>
                <w:rFonts w:ascii="Times New Roman" w:hAnsi="Times New Roman" w:cs="Times New Roman"/>
              </w:rPr>
              <w:t xml:space="preserve">2025 г. </w:t>
            </w:r>
          </w:p>
        </w:tc>
        <w:tc>
          <w:tcPr>
            <w:tcW w:w="3301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 младшая группа (с 1,5 до 3-х)</w:t>
            </w:r>
          </w:p>
        </w:tc>
        <w:tc>
          <w:tcPr>
            <w:tcW w:w="1688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</w:t>
            </w:r>
          </w:p>
        </w:tc>
      </w:tr>
      <w:tr w:rsidR="009A08E1" w:rsidTr="00F00C63">
        <w:trPr>
          <w:trHeight w:val="417"/>
        </w:trPr>
        <w:tc>
          <w:tcPr>
            <w:tcW w:w="506" w:type="dxa"/>
            <w:vMerge/>
          </w:tcPr>
          <w:p w:rsidR="009A08E1" w:rsidRPr="002979B6" w:rsidRDefault="009A08E1" w:rsidP="00F00C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  <w:vMerge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2 младшая группа (с 3-х до 4-х)</w:t>
            </w:r>
          </w:p>
        </w:tc>
        <w:tc>
          <w:tcPr>
            <w:tcW w:w="1688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</w:t>
            </w:r>
          </w:p>
        </w:tc>
      </w:tr>
      <w:tr w:rsidR="009A08E1" w:rsidTr="00F00C63">
        <w:trPr>
          <w:trHeight w:val="417"/>
        </w:trPr>
        <w:tc>
          <w:tcPr>
            <w:tcW w:w="506" w:type="dxa"/>
          </w:tcPr>
          <w:p w:rsidR="009A08E1" w:rsidRPr="002979B6" w:rsidRDefault="009A08E1" w:rsidP="00F00C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3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20.03.</w:t>
            </w: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3301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 младшая группа (с 2-х до 3-х)</w:t>
            </w:r>
          </w:p>
        </w:tc>
        <w:tc>
          <w:tcPr>
            <w:tcW w:w="1688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3</w:t>
            </w:r>
          </w:p>
        </w:tc>
      </w:tr>
      <w:tr w:rsidR="009A08E1" w:rsidTr="00F00C63">
        <w:trPr>
          <w:trHeight w:val="436"/>
        </w:trPr>
        <w:tc>
          <w:tcPr>
            <w:tcW w:w="506" w:type="dxa"/>
          </w:tcPr>
          <w:p w:rsidR="009A08E1" w:rsidRPr="002979B6" w:rsidRDefault="009A08E1" w:rsidP="00F00C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3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21.03.</w:t>
            </w: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3301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 младшая группа (с 1,5 до 3-х)</w:t>
            </w:r>
          </w:p>
        </w:tc>
        <w:tc>
          <w:tcPr>
            <w:tcW w:w="1688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</w:t>
            </w:r>
          </w:p>
        </w:tc>
      </w:tr>
      <w:tr w:rsidR="009A08E1" w:rsidTr="00F00C63">
        <w:trPr>
          <w:trHeight w:val="436"/>
        </w:trPr>
        <w:tc>
          <w:tcPr>
            <w:tcW w:w="506" w:type="dxa"/>
          </w:tcPr>
          <w:p w:rsidR="009A08E1" w:rsidRPr="002979B6" w:rsidRDefault="009A08E1" w:rsidP="00F00C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3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24.03.</w:t>
            </w:r>
            <w:r>
              <w:rPr>
                <w:rFonts w:ascii="Times New Roman" w:hAnsi="Times New Roman" w:cs="Times New Roman"/>
              </w:rPr>
              <w:t xml:space="preserve">2025 г. </w:t>
            </w:r>
          </w:p>
        </w:tc>
        <w:tc>
          <w:tcPr>
            <w:tcW w:w="3301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 младшая группа (с 2-х до 3-х)</w:t>
            </w:r>
          </w:p>
        </w:tc>
        <w:tc>
          <w:tcPr>
            <w:tcW w:w="1688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2</w:t>
            </w:r>
          </w:p>
        </w:tc>
      </w:tr>
      <w:tr w:rsidR="009A08E1" w:rsidTr="00F00C63">
        <w:trPr>
          <w:trHeight w:val="436"/>
        </w:trPr>
        <w:tc>
          <w:tcPr>
            <w:tcW w:w="506" w:type="dxa"/>
          </w:tcPr>
          <w:p w:rsidR="009A08E1" w:rsidRPr="002979B6" w:rsidRDefault="009A08E1" w:rsidP="00F00C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3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26.03.</w:t>
            </w:r>
            <w:r>
              <w:rPr>
                <w:rFonts w:ascii="Times New Roman" w:hAnsi="Times New Roman" w:cs="Times New Roman"/>
              </w:rPr>
              <w:t xml:space="preserve">2025 г. </w:t>
            </w:r>
          </w:p>
        </w:tc>
        <w:tc>
          <w:tcPr>
            <w:tcW w:w="3301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 младшая группа (с 2-х до 3-х)</w:t>
            </w:r>
          </w:p>
        </w:tc>
        <w:tc>
          <w:tcPr>
            <w:tcW w:w="1688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3</w:t>
            </w:r>
          </w:p>
        </w:tc>
      </w:tr>
      <w:tr w:rsidR="009A08E1" w:rsidTr="00F00C63">
        <w:trPr>
          <w:trHeight w:val="436"/>
        </w:trPr>
        <w:tc>
          <w:tcPr>
            <w:tcW w:w="506" w:type="dxa"/>
          </w:tcPr>
          <w:p w:rsidR="009A08E1" w:rsidRPr="002979B6" w:rsidRDefault="009A08E1" w:rsidP="00F00C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3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27.03.</w:t>
            </w:r>
            <w:r>
              <w:rPr>
                <w:rFonts w:ascii="Times New Roman" w:hAnsi="Times New Roman" w:cs="Times New Roman"/>
              </w:rPr>
              <w:t xml:space="preserve">2025 г. </w:t>
            </w:r>
          </w:p>
        </w:tc>
        <w:tc>
          <w:tcPr>
            <w:tcW w:w="3301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 младшая группа (с 2-х до 3-х)</w:t>
            </w:r>
          </w:p>
        </w:tc>
        <w:tc>
          <w:tcPr>
            <w:tcW w:w="1688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</w:t>
            </w:r>
          </w:p>
        </w:tc>
      </w:tr>
      <w:tr w:rsidR="009A08E1" w:rsidTr="00F00C63">
        <w:trPr>
          <w:trHeight w:val="436"/>
        </w:trPr>
        <w:tc>
          <w:tcPr>
            <w:tcW w:w="506" w:type="dxa"/>
          </w:tcPr>
          <w:p w:rsidR="009A08E1" w:rsidRPr="002979B6" w:rsidRDefault="009A08E1" w:rsidP="00F00C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№8</w:t>
            </w:r>
          </w:p>
        </w:tc>
        <w:tc>
          <w:tcPr>
            <w:tcW w:w="1963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31.03.2025 г.</w:t>
            </w:r>
          </w:p>
        </w:tc>
        <w:tc>
          <w:tcPr>
            <w:tcW w:w="3301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 младшая группа (с 1,5 до 3-х)</w:t>
            </w:r>
          </w:p>
        </w:tc>
        <w:tc>
          <w:tcPr>
            <w:tcW w:w="1688" w:type="dxa"/>
          </w:tcPr>
          <w:p w:rsidR="009A08E1" w:rsidRPr="002979B6" w:rsidRDefault="009A08E1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00C63" w:rsidTr="00F00C63">
        <w:trPr>
          <w:trHeight w:val="436"/>
        </w:trPr>
        <w:tc>
          <w:tcPr>
            <w:tcW w:w="506" w:type="dxa"/>
          </w:tcPr>
          <w:p w:rsidR="00F00C63" w:rsidRPr="002979B6" w:rsidRDefault="00F00C63" w:rsidP="00F00C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F00C63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№9</w:t>
            </w:r>
          </w:p>
        </w:tc>
        <w:tc>
          <w:tcPr>
            <w:tcW w:w="1963" w:type="dxa"/>
          </w:tcPr>
          <w:p w:rsidR="00F00C63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 г.</w:t>
            </w:r>
          </w:p>
        </w:tc>
        <w:tc>
          <w:tcPr>
            <w:tcW w:w="3301" w:type="dxa"/>
          </w:tcPr>
          <w:p w:rsidR="00F00C63" w:rsidRPr="002979B6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 младшая группа (с 2-х до 3-х)</w:t>
            </w:r>
          </w:p>
        </w:tc>
        <w:tc>
          <w:tcPr>
            <w:tcW w:w="1688" w:type="dxa"/>
          </w:tcPr>
          <w:p w:rsidR="00F00C63" w:rsidRPr="002979B6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</w:t>
            </w:r>
          </w:p>
        </w:tc>
      </w:tr>
      <w:tr w:rsidR="00F00C63" w:rsidTr="00F00C63">
        <w:trPr>
          <w:trHeight w:val="432"/>
        </w:trPr>
        <w:tc>
          <w:tcPr>
            <w:tcW w:w="506" w:type="dxa"/>
            <w:vMerge w:val="restart"/>
          </w:tcPr>
          <w:p w:rsidR="00F00C63" w:rsidRPr="002979B6" w:rsidRDefault="00F00C63" w:rsidP="00F00C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  <w:vMerge w:val="restart"/>
          </w:tcPr>
          <w:p w:rsidR="00F00C63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</w:p>
          <w:p w:rsidR="00F00C63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№10</w:t>
            </w:r>
          </w:p>
        </w:tc>
        <w:tc>
          <w:tcPr>
            <w:tcW w:w="1963" w:type="dxa"/>
            <w:vMerge w:val="restart"/>
          </w:tcPr>
          <w:p w:rsidR="00F00C63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</w:p>
          <w:p w:rsidR="00F00C63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07.04.2025 г.</w:t>
            </w:r>
          </w:p>
        </w:tc>
        <w:tc>
          <w:tcPr>
            <w:tcW w:w="3301" w:type="dxa"/>
          </w:tcPr>
          <w:p w:rsidR="00F00C63" w:rsidRPr="002979B6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 младшая группа (с 1,5 до 3-х)</w:t>
            </w:r>
          </w:p>
        </w:tc>
        <w:tc>
          <w:tcPr>
            <w:tcW w:w="1688" w:type="dxa"/>
          </w:tcPr>
          <w:p w:rsidR="00F00C63" w:rsidRPr="002979B6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</w:t>
            </w:r>
          </w:p>
        </w:tc>
      </w:tr>
      <w:tr w:rsidR="00F00C63" w:rsidTr="00F00C63">
        <w:trPr>
          <w:trHeight w:val="410"/>
        </w:trPr>
        <w:tc>
          <w:tcPr>
            <w:tcW w:w="506" w:type="dxa"/>
            <w:vMerge/>
          </w:tcPr>
          <w:p w:rsidR="00F00C63" w:rsidRPr="002979B6" w:rsidRDefault="00F00C63" w:rsidP="00F00C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  <w:vMerge/>
          </w:tcPr>
          <w:p w:rsidR="00F00C63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:rsidR="00F00C63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</w:tcPr>
          <w:p w:rsidR="00F00C63" w:rsidRPr="002979B6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 младшая группа (с 2-х до 3-х)</w:t>
            </w:r>
          </w:p>
        </w:tc>
        <w:tc>
          <w:tcPr>
            <w:tcW w:w="1688" w:type="dxa"/>
          </w:tcPr>
          <w:p w:rsidR="00F00C63" w:rsidRPr="002979B6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</w:t>
            </w:r>
          </w:p>
        </w:tc>
      </w:tr>
      <w:tr w:rsidR="00F00C63" w:rsidTr="00F00C63">
        <w:trPr>
          <w:trHeight w:val="436"/>
        </w:trPr>
        <w:tc>
          <w:tcPr>
            <w:tcW w:w="506" w:type="dxa"/>
          </w:tcPr>
          <w:p w:rsidR="00F00C63" w:rsidRPr="002979B6" w:rsidRDefault="00F00C63" w:rsidP="00F00C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F00C63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№12</w:t>
            </w:r>
          </w:p>
        </w:tc>
        <w:tc>
          <w:tcPr>
            <w:tcW w:w="1963" w:type="dxa"/>
          </w:tcPr>
          <w:p w:rsidR="00F00C63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08.04.2025 г.</w:t>
            </w:r>
          </w:p>
        </w:tc>
        <w:tc>
          <w:tcPr>
            <w:tcW w:w="3301" w:type="dxa"/>
          </w:tcPr>
          <w:p w:rsidR="00F00C63" w:rsidRPr="002979B6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 младшая группа (с 2-х до 3-х)</w:t>
            </w:r>
          </w:p>
        </w:tc>
        <w:tc>
          <w:tcPr>
            <w:tcW w:w="1688" w:type="dxa"/>
          </w:tcPr>
          <w:p w:rsidR="00F00C63" w:rsidRPr="002979B6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</w:t>
            </w:r>
          </w:p>
        </w:tc>
      </w:tr>
      <w:tr w:rsidR="00F00C63" w:rsidTr="00F00C63">
        <w:trPr>
          <w:trHeight w:val="436"/>
        </w:trPr>
        <w:tc>
          <w:tcPr>
            <w:tcW w:w="506" w:type="dxa"/>
          </w:tcPr>
          <w:p w:rsidR="00F00C63" w:rsidRPr="002979B6" w:rsidRDefault="00F00C63" w:rsidP="00F00C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F00C63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№14</w:t>
            </w:r>
          </w:p>
        </w:tc>
        <w:tc>
          <w:tcPr>
            <w:tcW w:w="1963" w:type="dxa"/>
          </w:tcPr>
          <w:p w:rsidR="00F00C63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30.04.2025 г.</w:t>
            </w:r>
          </w:p>
        </w:tc>
        <w:tc>
          <w:tcPr>
            <w:tcW w:w="3301" w:type="dxa"/>
          </w:tcPr>
          <w:p w:rsidR="00F00C63" w:rsidRPr="002979B6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2 младшая группа (с 3-х до 4-х)</w:t>
            </w:r>
          </w:p>
        </w:tc>
        <w:tc>
          <w:tcPr>
            <w:tcW w:w="1688" w:type="dxa"/>
          </w:tcPr>
          <w:p w:rsidR="00F00C63" w:rsidRPr="002979B6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</w:t>
            </w:r>
          </w:p>
        </w:tc>
      </w:tr>
      <w:tr w:rsidR="00F00C63" w:rsidTr="00F00C63">
        <w:trPr>
          <w:trHeight w:val="436"/>
        </w:trPr>
        <w:tc>
          <w:tcPr>
            <w:tcW w:w="506" w:type="dxa"/>
          </w:tcPr>
          <w:p w:rsidR="00F00C63" w:rsidRPr="002979B6" w:rsidRDefault="00F00C63" w:rsidP="00F00C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F00C63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№15</w:t>
            </w:r>
          </w:p>
        </w:tc>
        <w:tc>
          <w:tcPr>
            <w:tcW w:w="1963" w:type="dxa"/>
          </w:tcPr>
          <w:p w:rsidR="00F00C63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15.05.2025 г.</w:t>
            </w:r>
          </w:p>
        </w:tc>
        <w:tc>
          <w:tcPr>
            <w:tcW w:w="3301" w:type="dxa"/>
          </w:tcPr>
          <w:p w:rsidR="00F00C63" w:rsidRPr="002979B6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 младшая группа (с 1,5 до 3-х)</w:t>
            </w:r>
          </w:p>
        </w:tc>
        <w:tc>
          <w:tcPr>
            <w:tcW w:w="1688" w:type="dxa"/>
          </w:tcPr>
          <w:p w:rsidR="00F00C63" w:rsidRPr="002979B6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</w:t>
            </w:r>
          </w:p>
        </w:tc>
      </w:tr>
      <w:tr w:rsidR="00F00C63" w:rsidTr="00F00C63">
        <w:trPr>
          <w:trHeight w:val="436"/>
        </w:trPr>
        <w:tc>
          <w:tcPr>
            <w:tcW w:w="506" w:type="dxa"/>
          </w:tcPr>
          <w:p w:rsidR="00F00C63" w:rsidRPr="002979B6" w:rsidRDefault="00F00C63" w:rsidP="00F00C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F00C63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№16 </w:t>
            </w:r>
          </w:p>
        </w:tc>
        <w:tc>
          <w:tcPr>
            <w:tcW w:w="1963" w:type="dxa"/>
          </w:tcPr>
          <w:p w:rsidR="00F00C63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19.05.2025 г.</w:t>
            </w:r>
          </w:p>
        </w:tc>
        <w:tc>
          <w:tcPr>
            <w:tcW w:w="3301" w:type="dxa"/>
          </w:tcPr>
          <w:p w:rsidR="00F00C63" w:rsidRPr="002979B6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 младшая группа (с 2-х до 3-х)</w:t>
            </w:r>
          </w:p>
        </w:tc>
        <w:tc>
          <w:tcPr>
            <w:tcW w:w="1688" w:type="dxa"/>
          </w:tcPr>
          <w:p w:rsidR="00F00C63" w:rsidRPr="002979B6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</w:t>
            </w:r>
          </w:p>
        </w:tc>
      </w:tr>
      <w:tr w:rsidR="00F00C63" w:rsidTr="00F00C63">
        <w:trPr>
          <w:trHeight w:val="436"/>
        </w:trPr>
        <w:tc>
          <w:tcPr>
            <w:tcW w:w="506" w:type="dxa"/>
          </w:tcPr>
          <w:p w:rsidR="00F00C63" w:rsidRPr="002979B6" w:rsidRDefault="00F00C63" w:rsidP="00F00C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F00C63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№17</w:t>
            </w:r>
          </w:p>
        </w:tc>
        <w:tc>
          <w:tcPr>
            <w:tcW w:w="1963" w:type="dxa"/>
          </w:tcPr>
          <w:p w:rsidR="00F00C63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29.05.2025 г.</w:t>
            </w:r>
          </w:p>
        </w:tc>
        <w:tc>
          <w:tcPr>
            <w:tcW w:w="3301" w:type="dxa"/>
          </w:tcPr>
          <w:p w:rsidR="00F00C63" w:rsidRPr="002979B6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 младшая группа (с 2-х до 3-х)</w:t>
            </w:r>
          </w:p>
        </w:tc>
        <w:tc>
          <w:tcPr>
            <w:tcW w:w="1688" w:type="dxa"/>
          </w:tcPr>
          <w:p w:rsidR="00F00C63" w:rsidRPr="002979B6" w:rsidRDefault="00F00C63" w:rsidP="00F00C63">
            <w:pPr>
              <w:jc w:val="center"/>
              <w:rPr>
                <w:rFonts w:ascii="Times New Roman" w:hAnsi="Times New Roman" w:cs="Times New Roman"/>
              </w:rPr>
            </w:pPr>
            <w:r w:rsidRPr="002979B6">
              <w:rPr>
                <w:rFonts w:ascii="Times New Roman" w:hAnsi="Times New Roman" w:cs="Times New Roman"/>
              </w:rPr>
              <w:t>1</w:t>
            </w:r>
          </w:p>
        </w:tc>
      </w:tr>
    </w:tbl>
    <w:p w:rsidR="002979B6" w:rsidRDefault="002979B6" w:rsidP="002979B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79B6">
        <w:rPr>
          <w:rFonts w:ascii="Times New Roman" w:hAnsi="Times New Roman" w:cs="Times New Roman"/>
          <w:b/>
          <w:sz w:val="24"/>
        </w:rPr>
        <w:t xml:space="preserve"> Фрунзенского района Санкт-Петербурга </w:t>
      </w:r>
    </w:p>
    <w:sectPr w:rsidR="002979B6" w:rsidSect="0016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147F"/>
    <w:multiLevelType w:val="hybridMultilevel"/>
    <w:tmpl w:val="0796766C"/>
    <w:lvl w:ilvl="0" w:tplc="A76C493A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9B6"/>
    <w:rsid w:val="00161455"/>
    <w:rsid w:val="002979B6"/>
    <w:rsid w:val="00621D72"/>
    <w:rsid w:val="00897429"/>
    <w:rsid w:val="009A08E1"/>
    <w:rsid w:val="009E356C"/>
    <w:rsid w:val="00DD14BB"/>
    <w:rsid w:val="00F0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9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</dc:creator>
  <cp:lastModifiedBy>Zlo</cp:lastModifiedBy>
  <cp:revision>6</cp:revision>
  <cp:lastPrinted>2025-03-29T16:37:00Z</cp:lastPrinted>
  <dcterms:created xsi:type="dcterms:W3CDTF">2025-03-29T16:25:00Z</dcterms:created>
  <dcterms:modified xsi:type="dcterms:W3CDTF">2025-06-06T11:53:00Z</dcterms:modified>
</cp:coreProperties>
</file>